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3358F">
      <w:pPr>
        <w:pStyle w:val="5"/>
        <w:keepNext w:val="0"/>
        <w:keepLines w:val="0"/>
        <w:pageBreakBefore w:val="0"/>
        <w:kinsoku/>
        <w:overflowPunct/>
        <w:topLinePunct/>
        <w:autoSpaceDE/>
        <w:autoSpaceDN w:val="0"/>
        <w:bidi w:val="0"/>
        <w:spacing w:line="560" w:lineRule="exact"/>
        <w:ind w:firstLine="0" w:firstLineChars="0"/>
        <w:jc w:val="both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附件2</w:t>
      </w:r>
    </w:p>
    <w:p w14:paraId="325146BD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</w:p>
    <w:p w14:paraId="43A7D419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jc w:val="center"/>
        <w:rPr>
          <w:rFonts w:hint="default" w:ascii="Times New Roman" w:hAnsi="Times New Roman" w:cs="Times New Roman"/>
          <w:color w:val="auto"/>
          <w:kern w:val="0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个人承诺书</w:t>
      </w:r>
    </w:p>
    <w:p w14:paraId="5F9F5E02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" w:cs="Times New Roman"/>
          <w:color w:val="auto"/>
          <w:kern w:val="0"/>
          <w:szCs w:val="32"/>
          <w:highlight w:val="none"/>
        </w:rPr>
      </w:pPr>
    </w:p>
    <w:p w14:paraId="2B2DA466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  <w:t>本人已仔细阅读《四川省国投华川投资管理有限公司公开招聘方案》及相关材料，清楚并理解其内容。在此我郑重承诺：</w:t>
      </w:r>
    </w:p>
    <w:p w14:paraId="1C5E0AB0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  <w:t>一、本人提供的报名表、身份证以及其他相关证明材料、个人信息均真实准确完整；</w:t>
      </w:r>
    </w:p>
    <w:p w14:paraId="69BCB2C6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  <w:t>二、本人若被确定为考察对象初步人选，自愿接受公司统一组织的体检，知悉体检标准参照《公务员录用体检通用标准（试行）》；</w:t>
      </w:r>
    </w:p>
    <w:p w14:paraId="2875C6C3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  <w:t>三、本人若被确定为考察对象，自愿接受背景调查；</w:t>
      </w:r>
    </w:p>
    <w:p w14:paraId="7EF66528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  <w:t>四、对违反以上承诺所造成的后果，本人自愿承担相应责任。</w:t>
      </w:r>
    </w:p>
    <w:p w14:paraId="7071A71E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</w:p>
    <w:p w14:paraId="5DD57F54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</w:p>
    <w:p w14:paraId="26DBBCA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  <w:t>承诺人签字：</w:t>
      </w:r>
    </w:p>
    <w:p w14:paraId="29E2392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Cs w:val="32"/>
          <w:highlight w:val="none"/>
        </w:rPr>
        <w:t>年   月   日</w:t>
      </w:r>
    </w:p>
    <w:p w14:paraId="785202A3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0" w:footer="1446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3E46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E1C76B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84hJ9EAAAADAQAADwAAAAAAAAABACAAAAAiAAAA&#10;ZHJzL2Rvd25yZXYueG1sUEsBAhQAFAAAAAgAh07iQIddJO4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E1C76B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4762E"/>
    <w:rsid w:val="767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公文主体"/>
    <w:basedOn w:val="1"/>
    <w:qFormat/>
    <w:uiPriority w:val="0"/>
    <w:pPr>
      <w:spacing w:line="580" w:lineRule="exact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2025-07-23T01:38:00Z</dcterms:created>
  <dc:creator>Admin</dc:creator>
  <cp:lastModifiedBy>马骁</cp:lastModifiedBy>
  <dcterms:modified xsi:type="dcterms:W3CDTF">2025-11-13T08:42:44Z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59E2860053FF4F648D420342AD93E1FB_12</vt:lpwstr>
  </property>
  <property fmtid="{D5CDD505-2E9C-101B-9397-08002B2CF9AE}" pid="4" name="KSOTemplateDocerSaveRecord">
    <vt:lpwstr>eyJoZGlkIjoiN2E4MzMxN2Q0YWFjM2U5OWMxMTQ3YTUxMDdmZjM1M2YiLCJ1c2VySWQiOiIyMDg1MjMyMTMifQ==</vt:lpwstr>
  </property>
</Properties>
</file>